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Pr="00D43083" w:rsidRDefault="00363DAA" w:rsidP="005265F2">
      <w:pPr>
        <w:suppressAutoHyphens/>
        <w:rPr>
          <w:rFonts w:ascii="Cambria" w:hAnsi="Cambria"/>
          <w:lang w:val="en-GB"/>
        </w:rPr>
      </w:pPr>
      <w:r w:rsidRPr="00363DAA">
        <w:rPr>
          <w:noProof/>
          <w:lang w:val="en-GB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D43083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D43083" w:rsidTr="00025488">
        <w:tc>
          <w:tcPr>
            <w:tcW w:w="4788" w:type="dxa"/>
          </w:tcPr>
          <w:p w:rsidR="005C1C2A" w:rsidRPr="00D43083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C1C2A" w:rsidRPr="00D43083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 w:rsidRPr="00D43083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 w:rsidRPr="00D43083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5C1C2A" w:rsidRPr="00D43083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C1C2A" w:rsidRPr="00D43083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D43083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RETE Publisher, Venice, ISSN: 2039-6422</w:t>
            </w:r>
          </w:p>
        </w:tc>
      </w:tr>
    </w:tbl>
    <w:p w:rsidR="005C1C2A" w:rsidRPr="00D43083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n-GB" w:eastAsia="ar-SA"/>
        </w:rPr>
      </w:pPr>
    </w:p>
    <w:p w:rsidR="005C1C2A" w:rsidRPr="00D43083" w:rsidRDefault="005C1C2A" w:rsidP="00B9648D">
      <w:pPr>
        <w:suppressAutoHyphens/>
        <w:jc w:val="both"/>
        <w:rPr>
          <w:rFonts w:ascii="Lucida Sans" w:hAnsi="Lucida Sans"/>
          <w:bCs/>
          <w:sz w:val="20"/>
          <w:szCs w:val="20"/>
          <w:lang w:val="en-GB" w:eastAsia="ar-SA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D43083" w:rsidTr="00682D40">
        <w:tc>
          <w:tcPr>
            <w:tcW w:w="4788" w:type="dxa"/>
          </w:tcPr>
          <w:p w:rsidR="005C1C2A" w:rsidRPr="00D43083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C1C2A" w:rsidRPr="00D43083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D43083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ATTACHMENT B</w:t>
            </w:r>
          </w:p>
          <w:p w:rsidR="00ED66C0" w:rsidRPr="00D43083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C1C2A" w:rsidRPr="00D43083" w:rsidTr="002F43FD">
        <w:tc>
          <w:tcPr>
            <w:tcW w:w="9778" w:type="dxa"/>
            <w:gridSpan w:val="2"/>
          </w:tcPr>
          <w:p w:rsidR="005C1C2A" w:rsidRPr="00D43083" w:rsidRDefault="003911FF" w:rsidP="003911FF">
            <w:pPr>
              <w:tabs>
                <w:tab w:val="left" w:pos="3232"/>
              </w:tabs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GB"/>
              </w:rPr>
            </w:pPr>
            <w:r w:rsidRPr="00D43083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GB"/>
              </w:rPr>
              <w:t>Registration</w:t>
            </w:r>
          </w:p>
        </w:tc>
      </w:tr>
      <w:tr w:rsidR="005C1C2A" w:rsidRPr="00D43083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D43083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D43083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D43083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Title of the paper</w:t>
            </w:r>
            <w:r w:rsidR="00ED66C0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D43083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D43083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D43083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Author/s (Name, Surname)</w:t>
            </w:r>
            <w:r w:rsidR="00ED66C0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D43083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D43083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D43083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Agency/Institution represented</w:t>
            </w:r>
            <w:r w:rsidR="00ED66C0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D43083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D43083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D43083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Street/n.°</w:t>
            </w:r>
            <w:r w:rsidR="00ED66C0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D43083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D43083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D43083" w:rsidRDefault="003911FF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City/</w:t>
            </w:r>
            <w:r w:rsidR="005C1C2A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Postal Code</w:t>
            </w:r>
            <w:r w:rsidR="00ED66C0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D43083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D43083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D43083" w:rsidRDefault="005C1C2A" w:rsidP="003C5A43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Country/</w:t>
            </w:r>
            <w:r w:rsidR="003C5A43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State</w:t>
            </w:r>
            <w:r w:rsidR="00ED66C0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D43083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D43083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D43083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ED66C0" w:rsidRPr="00D4308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D43083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5C1C2A" w:rsidRPr="00D43083" w:rsidRDefault="005C1C2A" w:rsidP="0017189A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ED66C0" w:rsidRPr="00D43083" w:rsidRDefault="00ED66C0" w:rsidP="0017189A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7433D2" w:rsidRPr="00D43083" w:rsidRDefault="007433D2" w:rsidP="000256E7">
      <w:pPr>
        <w:tabs>
          <w:tab w:val="left" w:pos="3232"/>
        </w:tabs>
        <w:spacing w:line="260" w:lineRule="atLeast"/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  <w:lang w:val="en-GB"/>
        </w:rPr>
      </w:pPr>
      <w:r w:rsidRPr="00D43083">
        <w:rPr>
          <w:rFonts w:ascii="Lucida Sans" w:hAnsi="Lucida Sans" w:cs="Arial"/>
          <w:b/>
          <w:shadow/>
          <w:color w:val="FF0000"/>
          <w:sz w:val="26"/>
          <w:szCs w:val="26"/>
          <w:lang w:val="en-GB"/>
        </w:rPr>
        <w:t>Submission</w:t>
      </w:r>
    </w:p>
    <w:p w:rsidR="000256E7" w:rsidRPr="00D43083" w:rsidRDefault="000256E7" w:rsidP="000256E7">
      <w:pPr>
        <w:tabs>
          <w:tab w:val="left" w:pos="3232"/>
        </w:tabs>
        <w:spacing w:line="260" w:lineRule="atLeast"/>
        <w:ind w:left="180" w:hanging="180"/>
        <w:jc w:val="both"/>
        <w:rPr>
          <w:rFonts w:ascii="Lucida Sans" w:hAnsi="Lucida Sans" w:cs="Arial"/>
          <w:b/>
          <w:color w:val="1F497D"/>
          <w:sz w:val="38"/>
          <w:szCs w:val="38"/>
          <w:lang w:val="en-GB"/>
        </w:rPr>
      </w:pPr>
      <w:r w:rsidRPr="00D43083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Special Issue </w:t>
      </w:r>
      <w:r w:rsidRPr="00D43083">
        <w:rPr>
          <w:rFonts w:ascii="Lucida Sans" w:hAnsi="Lucida Sans" w:cs="Arial"/>
          <w:b/>
          <w:i/>
          <w:shadow/>
          <w:color w:val="1F497D"/>
          <w:sz w:val="26"/>
          <w:szCs w:val="26"/>
          <w:lang w:val="en-GB"/>
        </w:rPr>
        <w:t>“Governance in Port City Regions”</w:t>
      </w:r>
    </w:p>
    <w:p w:rsidR="005D6CF0" w:rsidRPr="00D43083" w:rsidRDefault="005D6CF0" w:rsidP="008D63D6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3911FF" w:rsidRPr="00D43083" w:rsidRDefault="003911FF" w:rsidP="008D63D6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0256E7" w:rsidRPr="00D43083" w:rsidRDefault="000256E7" w:rsidP="000256E7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lang w:val="en-GB"/>
        </w:rPr>
        <w:t>Participation in the selection of contributions requires to be answere</w:t>
      </w:r>
      <w:r w:rsidR="00D43083">
        <w:rPr>
          <w:rFonts w:ascii="Lucida Sans" w:hAnsi="Lucida Sans"/>
          <w:sz w:val="20"/>
          <w:szCs w:val="20"/>
          <w:lang w:val="en-GB"/>
        </w:rPr>
        <w:t>d</w:t>
      </w:r>
      <w:r w:rsidRPr="00D43083">
        <w:rPr>
          <w:rFonts w:ascii="Lucida Sans" w:hAnsi="Lucida Sans"/>
          <w:sz w:val="20"/>
          <w:szCs w:val="20"/>
          <w:lang w:val="en-GB"/>
        </w:rPr>
        <w:t xml:space="preserve"> the Call for papers following the instructions for the submission, under penalty of exclusion. Please therefore confirm the sending of the following documents as required:</w:t>
      </w:r>
    </w:p>
    <w:p w:rsidR="000256E7" w:rsidRPr="00D43083" w:rsidRDefault="000256E7" w:rsidP="008D63D6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0256E7" w:rsidRPr="00D43083" w:rsidRDefault="000256E7" w:rsidP="00917539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Declaration of Responsibility </w:t>
      </w:r>
      <w:r w:rsidRPr="00D43083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(Attachment A)</w:t>
      </w:r>
      <w:r w:rsidRPr="00D43083">
        <w:rPr>
          <w:rFonts w:ascii="Lucida Sans" w:eastAsia="Calibri" w:hAnsi="Lucida Sans" w:cs="LucidaSans-Demi"/>
          <w:color w:val="1F497C"/>
          <w:sz w:val="20"/>
          <w:szCs w:val="20"/>
          <w:lang w:val="en-GB" w:eastAsia="it-IT"/>
        </w:rPr>
        <w:t xml:space="preserve"> 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filled out and signed by each author (.DOC file format with digital</w:t>
      </w:r>
      <w:r w:rsidRPr="00D43083">
        <w:rPr>
          <w:rFonts w:ascii="Lucida Sans" w:eastAsia="Calibri" w:hAnsi="Lucida Sans" w:cs="LucidaSans-Demi"/>
          <w:color w:val="1F497C"/>
          <w:sz w:val="20"/>
          <w:szCs w:val="20"/>
          <w:lang w:val="en-GB" w:eastAsia="it-IT"/>
        </w:rPr>
        <w:t xml:space="preserve"> 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signature, or .PDF or.JPG file format with scan of the original signature);</w:t>
      </w:r>
    </w:p>
    <w:p w:rsidR="00D903BD" w:rsidRPr="00D43083" w:rsidRDefault="00D903BD" w:rsidP="00D903BD">
      <w:p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</w:p>
    <w:p w:rsidR="00D903BD" w:rsidRPr="00D43083" w:rsidRDefault="00020A75" w:rsidP="00917539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Registration</w:t>
      </w:r>
      <w:r w:rsidR="003911FF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r w:rsidRPr="00D43083">
        <w:rPr>
          <w:rFonts w:ascii="Lucida Sans" w:eastAsia="Calibri" w:hAnsi="Lucida Sans" w:cs="LucidaSans-Demi"/>
          <w:sz w:val="20"/>
          <w:szCs w:val="20"/>
          <w:lang w:val="en-GB" w:eastAsia="it-IT"/>
        </w:rPr>
        <w:t>and</w:t>
      </w:r>
      <w:r w:rsidRPr="00D43083">
        <w:rPr>
          <w:rFonts w:ascii="Lucida Sans" w:eastAsia="Calibri" w:hAnsi="Lucida Sans" w:cs="LucidaSans-Demi"/>
          <w:color w:val="1F497C"/>
          <w:sz w:val="20"/>
          <w:szCs w:val="20"/>
          <w:lang w:val="en-GB" w:eastAsia="it-IT"/>
        </w:rPr>
        <w:t xml:space="preserve"> </w:t>
      </w:r>
      <w:r w:rsidR="00E6531D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</w:t>
      </w:r>
      <w:r w:rsidR="003911FF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ersonal data processing </w:t>
      </w:r>
      <w:r w:rsidR="00D903BD" w:rsidRPr="00D43083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</w:t>
      </w:r>
      <w:r w:rsidRPr="00D43083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Attachment B</w:t>
      </w:r>
      <w:r w:rsidR="00D903BD" w:rsidRPr="00D43083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)</w:t>
      </w:r>
      <w:r w:rsidR="004B7EB7" w:rsidRPr="00D43083">
        <w:rPr>
          <w:rFonts w:ascii="Lucida Sans" w:hAnsi="Lucida Sans"/>
          <w:sz w:val="20"/>
          <w:szCs w:val="20"/>
          <w:lang w:val="en-GB"/>
        </w:rPr>
        <w:t xml:space="preserve"> - </w:t>
      </w:r>
      <w:r w:rsidR="004B7EB7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pursuant to article 13 of UE Regulation "GDPR 2016/679" -</w:t>
      </w:r>
      <w:r w:rsidR="00D903BD" w:rsidRPr="00D43083">
        <w:rPr>
          <w:rFonts w:ascii="Lucida Sans" w:hAnsi="Lucida Sans"/>
          <w:sz w:val="20"/>
          <w:szCs w:val="20"/>
          <w:lang w:val="en-GB"/>
        </w:rPr>
        <w:t xml:space="preserve"> </w:t>
      </w:r>
      <w:r w:rsidR="00D903BD"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filled out and signed by each author (.DOC file format with digital</w:t>
      </w:r>
      <w:r w:rsidR="00D903BD" w:rsidRPr="00D43083">
        <w:rPr>
          <w:rFonts w:ascii="Lucida Sans" w:eastAsia="Calibri" w:hAnsi="Lucida Sans" w:cs="LucidaSans-Demi"/>
          <w:color w:val="1F497C"/>
          <w:sz w:val="20"/>
          <w:szCs w:val="20"/>
          <w:lang w:val="en-GB" w:eastAsia="it-IT"/>
        </w:rPr>
        <w:t xml:space="preserve"> </w:t>
      </w:r>
      <w:r w:rsidR="00D903BD"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signature, or .PDF or.JPG file format with scan of the original signature);</w:t>
      </w:r>
    </w:p>
    <w:p w:rsidR="00D903BD" w:rsidRPr="00D43083" w:rsidRDefault="00D903BD" w:rsidP="00D903BD">
      <w:p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</w:p>
    <w:p w:rsidR="000256E7" w:rsidRPr="00D43083" w:rsidRDefault="000256E7" w:rsidP="00917539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“Abstract” in the .DOC file format with a maximum of 300 words (or 2,000 characters</w:t>
      </w:r>
      <w:r w:rsidR="005D6CF0"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 xml:space="preserve"> 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spaces included</w:t>
      </w:r>
      <w:r w:rsidR="005D6CF0"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 xml:space="preserve">), 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 xml:space="preserve">in English, in the </w:t>
      </w: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Required Format </w:t>
      </w:r>
      <w:r w:rsidRPr="00D43083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(Attachment C)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;</w:t>
      </w:r>
    </w:p>
    <w:p w:rsidR="000256E7" w:rsidRPr="00D43083" w:rsidRDefault="000256E7" w:rsidP="00917539">
      <w:pPr>
        <w:ind w:right="-180"/>
        <w:rPr>
          <w:rFonts w:ascii="Lucida Sans" w:hAnsi="Lucida Sans"/>
          <w:sz w:val="20"/>
          <w:szCs w:val="20"/>
          <w:lang w:val="en-GB"/>
        </w:rPr>
      </w:pPr>
    </w:p>
    <w:p w:rsidR="000256E7" w:rsidRPr="00D43083" w:rsidRDefault="000256E7" w:rsidP="00917539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“Paper” in .DOC file format approximately 5,000 words (or 30,000 characters</w:t>
      </w:r>
      <w:r w:rsidR="005D6CF0"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 xml:space="preserve"> spaces included), 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 xml:space="preserve">with images, charts, tables and relative captions, in the </w:t>
      </w: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Required Format</w:t>
      </w:r>
      <w:r w:rsidRPr="00D43083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 xml:space="preserve"> (Attachment C)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;</w:t>
      </w:r>
    </w:p>
    <w:p w:rsidR="000256E7" w:rsidRPr="00D43083" w:rsidRDefault="000256E7" w:rsidP="00917539">
      <w:pPr>
        <w:ind w:right="-180"/>
        <w:rPr>
          <w:rFonts w:ascii="Lucida Sans" w:hAnsi="Lucida Sans"/>
          <w:sz w:val="20"/>
          <w:szCs w:val="20"/>
          <w:lang w:val="en-GB"/>
        </w:rPr>
      </w:pPr>
    </w:p>
    <w:p w:rsidR="000256E7" w:rsidRPr="00D43083" w:rsidRDefault="000256E7" w:rsidP="00917539">
      <w:pPr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</w:pP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 xml:space="preserve">“References” in the .DOC file format, to be inserted at the end of the paper, in the </w:t>
      </w: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Required Format</w:t>
      </w:r>
      <w:r w:rsidRPr="00D43083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 xml:space="preserve"> (Attachment C)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;</w:t>
      </w:r>
    </w:p>
    <w:p w:rsidR="000256E7" w:rsidRPr="00D43083" w:rsidRDefault="000256E7" w:rsidP="00917539">
      <w:pPr>
        <w:ind w:right="-180"/>
        <w:rPr>
          <w:rFonts w:ascii="Lucida Sans" w:hAnsi="Lucida Sans"/>
          <w:sz w:val="20"/>
          <w:szCs w:val="20"/>
          <w:lang w:val="en-GB"/>
        </w:rPr>
      </w:pPr>
    </w:p>
    <w:p w:rsidR="000256E7" w:rsidRPr="00D43083" w:rsidRDefault="000256E7" w:rsidP="00917539">
      <w:pPr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</w:pP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images</w:t>
      </w:r>
      <w:r w:rsidRPr="00D43083">
        <w:rPr>
          <w:rFonts w:ascii="Lucida Sans" w:eastAsia="Calibri" w:hAnsi="Lucida Sans" w:cs="LucidaSans-Demi"/>
          <w:color w:val="1F497C"/>
          <w:sz w:val="20"/>
          <w:szCs w:val="20"/>
          <w:lang w:val="en-GB" w:eastAsia="it-IT"/>
        </w:rPr>
        <w:t xml:space="preserve"> 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in high definition, 300 dpi, files in format .JPG/.TIFF;</w:t>
      </w:r>
    </w:p>
    <w:p w:rsidR="000256E7" w:rsidRPr="00D43083" w:rsidRDefault="000256E7" w:rsidP="00917539">
      <w:pPr>
        <w:ind w:right="-180"/>
        <w:rPr>
          <w:rFonts w:ascii="Lucida Sans" w:hAnsi="Lucida Sans"/>
          <w:sz w:val="20"/>
          <w:szCs w:val="20"/>
          <w:lang w:val="en-GB"/>
        </w:rPr>
      </w:pPr>
    </w:p>
    <w:p w:rsidR="000256E7" w:rsidRPr="00D43083" w:rsidRDefault="000256E7" w:rsidP="00917539">
      <w:pPr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</w:pP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 xml:space="preserve">a brief </w:t>
      </w: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Profile of the Author </w:t>
      </w:r>
      <w:r w:rsidRPr="00D43083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(Attachment D)</w:t>
      </w:r>
      <w:r w:rsidRPr="00D43083">
        <w:rPr>
          <w:rFonts w:ascii="Lucida Sans" w:eastAsia="Calibri" w:hAnsi="Lucida Sans" w:cs="LucidaSans-Demi"/>
          <w:color w:val="1F497C"/>
          <w:sz w:val="20"/>
          <w:szCs w:val="20"/>
          <w:lang w:val="en-GB" w:eastAsia="it-IT"/>
        </w:rPr>
        <w:t xml:space="preserve"> </w:t>
      </w:r>
      <w:r w:rsidRPr="00D43083">
        <w:rPr>
          <w:rFonts w:ascii="Lucida Sans" w:eastAsia="Calibri" w:hAnsi="Lucida Sans" w:cs="LucidaSans"/>
          <w:color w:val="000000"/>
          <w:sz w:val="20"/>
          <w:szCs w:val="20"/>
          <w:lang w:val="en-GB" w:eastAsia="it-IT"/>
        </w:rPr>
        <w:t>in the .DOC file format.</w:t>
      </w:r>
    </w:p>
    <w:p w:rsidR="000256E7" w:rsidRPr="00D43083" w:rsidRDefault="000256E7" w:rsidP="008D63D6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5D6CF0" w:rsidRPr="00D43083" w:rsidRDefault="005D6CF0" w:rsidP="008D63D6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lang w:val="en-GB"/>
        </w:rPr>
        <w:lastRenderedPageBreak/>
        <w:t>Participation also requires responding to the Call for Papers before the deadline and according to the procedures prescribed by the notice, under penalty of exclusion.</w:t>
      </w:r>
      <w:r w:rsidR="00073E4B" w:rsidRPr="00D43083">
        <w:rPr>
          <w:rFonts w:ascii="Lucida Sans" w:hAnsi="Lucida Sans"/>
          <w:sz w:val="20"/>
          <w:szCs w:val="20"/>
          <w:lang w:val="en-GB"/>
        </w:rPr>
        <w:t xml:space="preserve"> Please therefore confirm that all required forms and other materials:</w:t>
      </w:r>
    </w:p>
    <w:p w:rsidR="005C1C2A" w:rsidRPr="00D43083" w:rsidRDefault="005C1C2A" w:rsidP="00917539">
      <w:pPr>
        <w:ind w:right="-180"/>
        <w:rPr>
          <w:rFonts w:ascii="Lucida Sans" w:hAnsi="Lucida Sans"/>
          <w:sz w:val="20"/>
          <w:szCs w:val="20"/>
          <w:lang w:val="en-GB"/>
        </w:rPr>
      </w:pPr>
    </w:p>
    <w:p w:rsidR="00073E4B" w:rsidRPr="00D43083" w:rsidRDefault="00494D38" w:rsidP="00917539">
      <w:pPr>
        <w:numPr>
          <w:ilvl w:val="0"/>
          <w:numId w:val="2"/>
        </w:numPr>
        <w:suppressAutoHyphens/>
        <w:ind w:right="-180"/>
        <w:rPr>
          <w:rFonts w:ascii="Lucida Sans" w:hAnsi="Lucida Sans"/>
          <w:b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lang w:val="en-GB"/>
        </w:rPr>
        <w:t xml:space="preserve">will be </w:t>
      </w:r>
      <w:r w:rsidR="00073E4B" w:rsidRPr="00D43083">
        <w:rPr>
          <w:rFonts w:ascii="Lucida Sans" w:hAnsi="Lucida Sans"/>
          <w:sz w:val="20"/>
          <w:szCs w:val="20"/>
          <w:lang w:val="en-GB"/>
        </w:rPr>
        <w:t>sent</w:t>
      </w:r>
      <w:r w:rsidR="00073E4B" w:rsidRPr="00D43083">
        <w:rPr>
          <w:rFonts w:ascii="Lucida Sans" w:hAnsi="Lucida Sans"/>
          <w:b/>
          <w:sz w:val="20"/>
          <w:szCs w:val="20"/>
          <w:lang w:val="en-GB"/>
        </w:rPr>
        <w:t xml:space="preserve"> </w:t>
      </w:r>
      <w:r w:rsidR="00917539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before</w:t>
      </w:r>
      <w:r w:rsidR="00073E4B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June 30, 2019;</w:t>
      </w:r>
    </w:p>
    <w:p w:rsidR="00073E4B" w:rsidRPr="00D43083" w:rsidRDefault="00073E4B" w:rsidP="00917539">
      <w:p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</w:p>
    <w:p w:rsidR="00BE13D9" w:rsidRPr="00D43083" w:rsidRDefault="00494D38" w:rsidP="00917539">
      <w:pPr>
        <w:numPr>
          <w:ilvl w:val="0"/>
          <w:numId w:val="2"/>
        </w:numPr>
        <w:suppressAutoHyphens/>
        <w:ind w:right="-180"/>
        <w:rPr>
          <w:rFonts w:ascii="Lucida Sans" w:hAnsi="Lucida Sans"/>
          <w:b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lang w:val="en-GB"/>
        </w:rPr>
        <w:t xml:space="preserve">will be </w:t>
      </w:r>
      <w:r w:rsidR="00BE13D9" w:rsidRPr="00D43083">
        <w:rPr>
          <w:rFonts w:ascii="Lucida Sans" w:hAnsi="Lucida Sans"/>
          <w:sz w:val="20"/>
          <w:szCs w:val="20"/>
          <w:lang w:val="en-GB"/>
        </w:rPr>
        <w:t>sent by e-mail to</w:t>
      </w:r>
      <w:r w:rsidR="00BE13D9" w:rsidRPr="00D43083">
        <w:rPr>
          <w:rFonts w:ascii="Lucida Sans" w:hAnsi="Lucida Sans"/>
          <w:b/>
          <w:sz w:val="20"/>
          <w:szCs w:val="20"/>
          <w:lang w:val="en-GB"/>
        </w:rPr>
        <w:t xml:space="preserve"> </w:t>
      </w:r>
      <w:r w:rsidR="00347413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j</w:t>
      </w:r>
      <w:r w:rsidR="00BE13D9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ournal@portusplus.org</w:t>
      </w:r>
      <w:r w:rsidR="00BE13D9" w:rsidRPr="00D43083">
        <w:rPr>
          <w:rFonts w:ascii="Lucida Sans" w:hAnsi="Lucida Sans"/>
          <w:sz w:val="20"/>
          <w:szCs w:val="20"/>
          <w:lang w:val="en-GB"/>
        </w:rPr>
        <w:t>;</w:t>
      </w:r>
    </w:p>
    <w:p w:rsidR="00073E4B" w:rsidRPr="00D43083" w:rsidRDefault="00073E4B" w:rsidP="00917539">
      <w:p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</w:p>
    <w:p w:rsidR="00BE13D9" w:rsidRPr="00D43083" w:rsidRDefault="00494D38" w:rsidP="00917539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lang w:val="en-GB"/>
        </w:rPr>
        <w:t>will be</w:t>
      </w:r>
      <w:r w:rsidR="00BE13D9" w:rsidRPr="00D43083">
        <w:rPr>
          <w:rFonts w:ascii="Lucida Sans" w:hAnsi="Lucida Sans"/>
          <w:sz w:val="20"/>
          <w:szCs w:val="20"/>
          <w:lang w:val="en-GB"/>
        </w:rPr>
        <w:t xml:space="preserve"> sent together,</w:t>
      </w:r>
      <w:r w:rsidR="00BE13D9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in a single e-mail communication</w:t>
      </w:r>
      <w:r w:rsidR="00B212B5" w:rsidRPr="00D43083">
        <w:rPr>
          <w:rFonts w:ascii="Lucida Sans" w:hAnsi="Lucida Sans"/>
          <w:sz w:val="20"/>
          <w:szCs w:val="20"/>
          <w:lang w:val="en-GB"/>
        </w:rPr>
        <w:t xml:space="preserve">, </w:t>
      </w:r>
      <w:r w:rsidR="00BE13D9" w:rsidRPr="00D43083">
        <w:rPr>
          <w:rFonts w:ascii="Lucida Sans" w:hAnsi="Lucida Sans"/>
          <w:sz w:val="20"/>
          <w:szCs w:val="20"/>
          <w:lang w:val="en-GB"/>
        </w:rPr>
        <w:t>or with immediately subsequent communications, as requested.</w:t>
      </w:r>
    </w:p>
    <w:p w:rsidR="005C1C2A" w:rsidRPr="00D43083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B212B5" w:rsidRPr="00D43083" w:rsidRDefault="00B212B5" w:rsidP="008D63D6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3911FF" w:rsidRPr="00D43083" w:rsidRDefault="00C76B71" w:rsidP="007433D2">
      <w:pPr>
        <w:tabs>
          <w:tab w:val="left" w:pos="3232"/>
        </w:tabs>
        <w:spacing w:line="260" w:lineRule="atLeast"/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  <w:lang w:val="en-GB"/>
        </w:rPr>
      </w:pPr>
      <w:r w:rsidRPr="00D43083">
        <w:rPr>
          <w:rFonts w:ascii="Lucida Sans" w:hAnsi="Lucida Sans" w:cs="Arial"/>
          <w:b/>
          <w:shadow/>
          <w:color w:val="FF0000"/>
          <w:sz w:val="26"/>
          <w:szCs w:val="26"/>
          <w:lang w:val="en-GB"/>
        </w:rPr>
        <w:t>Consent to P</w:t>
      </w:r>
      <w:r w:rsidR="003911FF" w:rsidRPr="00D43083">
        <w:rPr>
          <w:rFonts w:ascii="Lucida Sans" w:hAnsi="Lucida Sans" w:cs="Arial"/>
          <w:b/>
          <w:shadow/>
          <w:color w:val="FF0000"/>
          <w:sz w:val="26"/>
          <w:szCs w:val="26"/>
          <w:lang w:val="en-GB"/>
        </w:rPr>
        <w:t>ersonal data processing</w:t>
      </w:r>
    </w:p>
    <w:p w:rsidR="00020A75" w:rsidRPr="00D43083" w:rsidRDefault="00020A75" w:rsidP="00764B10">
      <w:pPr>
        <w:ind w:right="-181"/>
        <w:jc w:val="both"/>
        <w:rPr>
          <w:rFonts w:ascii="Lucida Sans" w:hAnsi="Lucida Sans"/>
          <w:sz w:val="20"/>
          <w:szCs w:val="20"/>
          <w:lang w:val="en-GB"/>
        </w:rPr>
      </w:pPr>
    </w:p>
    <w:p w:rsidR="00020A75" w:rsidRPr="00D43083" w:rsidRDefault="00020A75" w:rsidP="00764B10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en-GB"/>
        </w:rPr>
      </w:pP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Pursuant to article 13 of (UE) Regulation 2016/679 ("GDPR 2016/679", "GDPR: </w:t>
      </w:r>
      <w:r w:rsidRPr="00D43083">
        <w:rPr>
          <w:rFonts w:ascii="Lucida Sans" w:hAnsi="Lucida Sans"/>
          <w:i/>
          <w:sz w:val="20"/>
          <w:szCs w:val="20"/>
          <w:shd w:val="clear" w:color="auto" w:fill="FFFFFF"/>
          <w:lang w:val="en-GB"/>
        </w:rPr>
        <w:t>General Data Protection Regulation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"), which contains provisions for the protection of the personal data of people and other subjects, we wish to inform you that the personal </w:t>
      </w:r>
      <w:r w:rsidR="00D43083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information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that you shall provide will be treated in compliance with the aforementioned regulation and with the confidentiality </w:t>
      </w:r>
      <w:r w:rsidR="00AE22F7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to which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RETE – </w:t>
      </w:r>
      <w:proofErr w:type="spellStart"/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Associazione</w:t>
      </w:r>
      <w:proofErr w:type="spellEnd"/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per la </w:t>
      </w:r>
      <w:proofErr w:type="spellStart"/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Collaborazione</w:t>
      </w:r>
      <w:proofErr w:type="spellEnd"/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tra</w:t>
      </w:r>
      <w:proofErr w:type="spellEnd"/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P</w:t>
      </w:r>
      <w:r w:rsidR="007433D2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orti</w:t>
      </w:r>
      <w:proofErr w:type="spellEnd"/>
      <w:r w:rsidR="007433D2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e </w:t>
      </w:r>
      <w:proofErr w:type="spellStart"/>
      <w:r w:rsidR="007433D2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Città</w:t>
      </w:r>
      <w:proofErr w:type="spellEnd"/>
      <w:r w:rsidR="007433D2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– as a Publisher </w:t>
      </w:r>
      <w:r w:rsidR="00B5655B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of </w:t>
      </w:r>
      <w:proofErr w:type="spellStart"/>
      <w:r w:rsidR="00B5655B">
        <w:rPr>
          <w:rFonts w:ascii="Lucida Sans" w:hAnsi="Lucida Sans"/>
          <w:sz w:val="20"/>
          <w:szCs w:val="20"/>
          <w:shd w:val="clear" w:color="auto" w:fill="FFFFFF"/>
          <w:lang w:val="en-GB"/>
        </w:rPr>
        <w:t>PORTUSplus</w:t>
      </w:r>
      <w:proofErr w:type="spellEnd"/>
      <w:r w:rsidR="00B5655B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Journal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is subject to.</w:t>
      </w:r>
    </w:p>
    <w:p w:rsidR="00AE22F7" w:rsidRPr="00D43083" w:rsidRDefault="00AE22F7" w:rsidP="00764B10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en-GB"/>
        </w:rPr>
      </w:pPr>
    </w:p>
    <w:p w:rsidR="00AE22F7" w:rsidRPr="00D43083" w:rsidRDefault="00AE22F7" w:rsidP="00764B10">
      <w:pPr>
        <w:ind w:right="-181"/>
        <w:jc w:val="both"/>
        <w:rPr>
          <w:rFonts w:ascii="Lucida Sans" w:hAnsi="Lucida Sans"/>
          <w:color w:val="333333"/>
          <w:sz w:val="20"/>
          <w:szCs w:val="20"/>
          <w:shd w:val="clear" w:color="auto" w:fill="FFFFFF"/>
          <w:lang w:val="en-GB"/>
        </w:rPr>
      </w:pP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Please read the information regarding the </w:t>
      </w: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RETE Privacy Policy</w:t>
      </w:r>
      <w:r w:rsid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(full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text) available to the following address: </w:t>
      </w:r>
      <w:hyperlink r:id="rId8" w:history="1">
        <w:r w:rsidRPr="00D43083">
          <w:rPr>
            <w:rStyle w:val="Collegamentoipertestuale"/>
            <w:rFonts w:ascii="Lucida Sans" w:hAnsi="Lucida Sans"/>
            <w:sz w:val="20"/>
            <w:szCs w:val="20"/>
            <w:shd w:val="clear" w:color="auto" w:fill="FFFFFF"/>
            <w:lang w:val="en-GB"/>
          </w:rPr>
          <w:t>http://retedigital.com/privacy-rete-association/</w:t>
        </w:r>
      </w:hyperlink>
      <w:r w:rsidR="00B5655B">
        <w:t>.</w:t>
      </w:r>
    </w:p>
    <w:p w:rsidR="00AE22F7" w:rsidRPr="00D43083" w:rsidRDefault="00AE22F7" w:rsidP="00764B10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en-GB"/>
        </w:rPr>
      </w:pPr>
    </w:p>
    <w:p w:rsidR="00164AC6" w:rsidRPr="00D43083" w:rsidRDefault="00C453F0" w:rsidP="00764B10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en-GB"/>
        </w:rPr>
      </w:pP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The personal data requests and the information provision are mandatory; the refusal to provide said data would result in the impossibility of handling a relationship with the user.</w:t>
      </w:r>
    </w:p>
    <w:p w:rsidR="00C453F0" w:rsidRPr="00D43083" w:rsidRDefault="00C453F0" w:rsidP="00764B10">
      <w:pPr>
        <w:ind w:right="-181"/>
        <w:jc w:val="both"/>
        <w:rPr>
          <w:rFonts w:ascii="Lucida Sans" w:hAnsi="Lucida Sans"/>
          <w:color w:val="333333"/>
          <w:sz w:val="20"/>
          <w:szCs w:val="20"/>
          <w:shd w:val="clear" w:color="auto" w:fill="FFFFFF"/>
          <w:lang w:val="en-GB"/>
        </w:rPr>
      </w:pPr>
    </w:p>
    <w:p w:rsidR="00764B10" w:rsidRPr="00D43083" w:rsidRDefault="00764B10" w:rsidP="00764B10">
      <w:pPr>
        <w:ind w:right="-181"/>
        <w:jc w:val="both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lang w:val="en-GB"/>
        </w:rPr>
        <w:t>Please therefore confirm, with the signature</w:t>
      </w:r>
      <w:r w:rsidR="00164AC6" w:rsidRPr="00D43083">
        <w:rPr>
          <w:rFonts w:ascii="Lucida Sans" w:hAnsi="Lucida Sans"/>
          <w:sz w:val="20"/>
          <w:szCs w:val="20"/>
          <w:lang w:val="en-GB"/>
        </w:rPr>
        <w:t xml:space="preserve"> on this document</w:t>
      </w:r>
      <w:r w:rsidRPr="00D43083">
        <w:rPr>
          <w:rFonts w:ascii="Lucida Sans" w:hAnsi="Lucida Sans"/>
          <w:sz w:val="20"/>
          <w:szCs w:val="20"/>
          <w:lang w:val="en-GB"/>
        </w:rPr>
        <w:t>:</w:t>
      </w:r>
    </w:p>
    <w:p w:rsidR="00764B10" w:rsidRPr="00D43083" w:rsidRDefault="00764B10" w:rsidP="00764B10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en-GB"/>
        </w:rPr>
      </w:pPr>
    </w:p>
    <w:p w:rsidR="00114689" w:rsidRPr="00D43083" w:rsidRDefault="00114689" w:rsidP="00764B10">
      <w:pPr>
        <w:numPr>
          <w:ilvl w:val="0"/>
          <w:numId w:val="2"/>
        </w:numPr>
        <w:suppressAutoHyphens/>
        <w:ind w:right="-181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lang w:val="en-GB"/>
        </w:rPr>
        <w:t xml:space="preserve">the </w:t>
      </w: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C</w:t>
      </w:r>
      <w:r w:rsidR="00E6531D"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onsent to P</w:t>
      </w:r>
      <w:r w:rsidRPr="00D4308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ersonal data processing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, in accordance with the RETE Privacy Policy</w:t>
      </w:r>
      <w:r w:rsidR="00B5655B">
        <w:rPr>
          <w:rFonts w:ascii="Lucida Sans" w:hAnsi="Lucida Sans"/>
          <w:sz w:val="20"/>
          <w:szCs w:val="20"/>
          <w:shd w:val="clear" w:color="auto" w:fill="FFFFFF"/>
          <w:lang w:val="en-GB"/>
        </w:rPr>
        <w:t>,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to manage the information requested</w:t>
      </w:r>
      <w:r w:rsidR="00764B10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.</w:t>
      </w:r>
    </w:p>
    <w:p w:rsidR="00AE22F7" w:rsidRPr="00D43083" w:rsidRDefault="00AE22F7" w:rsidP="00764B10">
      <w:pPr>
        <w:ind w:right="-181"/>
        <w:jc w:val="both"/>
        <w:rPr>
          <w:rFonts w:ascii="Lucida Sans" w:hAnsi="Lucida Sans"/>
          <w:sz w:val="20"/>
          <w:szCs w:val="20"/>
          <w:lang w:val="en-GB"/>
        </w:rPr>
      </w:pPr>
    </w:p>
    <w:p w:rsidR="00164AC6" w:rsidRPr="00D43083" w:rsidRDefault="00164AC6" w:rsidP="00764B10">
      <w:pPr>
        <w:ind w:right="-181"/>
        <w:jc w:val="both"/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At any time </w:t>
      </w:r>
      <w:r w:rsidR="00D43083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it is possible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 oppose the processing of </w:t>
      </w:r>
      <w:r w:rsidR="005C7838"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 xml:space="preserve">the </w:t>
      </w:r>
      <w:r w:rsidRPr="00D43083">
        <w:rPr>
          <w:rFonts w:ascii="Lucida Sans" w:hAnsi="Lucida Sans"/>
          <w:sz w:val="20"/>
          <w:szCs w:val="20"/>
          <w:shd w:val="clear" w:color="auto" w:fill="FFFFFF"/>
          <w:lang w:val="en-GB"/>
        </w:rPr>
        <w:t>personal data for the legitimate purposes indicated in the RETE Privacy Policy, by contacting us at the following e-mail address:</w:t>
      </w:r>
      <w:r w:rsidRPr="00D43083">
        <w:rPr>
          <w:lang w:val="en-GB"/>
        </w:rPr>
        <w:t xml:space="preserve"> </w:t>
      </w:r>
      <w:hyperlink r:id="rId9" w:history="1">
        <w:r w:rsidRPr="00D43083">
          <w:rPr>
            <w:rStyle w:val="Collegamentoipertestuale"/>
            <w:rFonts w:ascii="Lucida Sans" w:hAnsi="Lucida Sans"/>
            <w:sz w:val="20"/>
            <w:szCs w:val="20"/>
            <w:shd w:val="clear" w:color="auto" w:fill="FFFFFF"/>
            <w:lang w:val="en-GB"/>
          </w:rPr>
          <w:t>info@retedigital.com</w:t>
        </w:r>
      </w:hyperlink>
      <w:r w:rsidRPr="00D43083">
        <w:rPr>
          <w:rFonts w:ascii="Lucida Sans" w:hAnsi="Lucida Sans"/>
          <w:color w:val="333333"/>
          <w:sz w:val="20"/>
          <w:szCs w:val="20"/>
          <w:shd w:val="clear" w:color="auto" w:fill="FFFFFF"/>
          <w:lang w:val="en-GB"/>
        </w:rPr>
        <w:t>.</w:t>
      </w:r>
    </w:p>
    <w:p w:rsidR="00114689" w:rsidRPr="00D43083" w:rsidRDefault="00114689" w:rsidP="00764B10">
      <w:pPr>
        <w:ind w:right="-181"/>
        <w:jc w:val="both"/>
        <w:rPr>
          <w:rFonts w:ascii="Lucida Sans" w:hAnsi="Lucida Sans"/>
          <w:sz w:val="20"/>
          <w:szCs w:val="20"/>
          <w:lang w:val="en-GB"/>
        </w:rPr>
      </w:pPr>
    </w:p>
    <w:p w:rsidR="00164AC6" w:rsidRPr="00D43083" w:rsidRDefault="00164AC6" w:rsidP="00764B10">
      <w:pPr>
        <w:ind w:right="-181"/>
        <w:jc w:val="both"/>
        <w:rPr>
          <w:rFonts w:ascii="Lucida Sans" w:hAnsi="Lucida Sans"/>
          <w:sz w:val="20"/>
          <w:szCs w:val="20"/>
          <w:lang w:val="en-GB"/>
        </w:rPr>
      </w:pPr>
    </w:p>
    <w:p w:rsidR="00B212B5" w:rsidRPr="00D43083" w:rsidRDefault="00B212B5" w:rsidP="008D63D6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5C1C2A" w:rsidRPr="00D43083" w:rsidRDefault="005C1C2A" w:rsidP="008D63D6">
      <w:pPr>
        <w:rPr>
          <w:rFonts w:ascii="Lucida Sans" w:hAnsi="Lucida Sans"/>
          <w:sz w:val="20"/>
          <w:szCs w:val="20"/>
          <w:lang w:val="en-GB"/>
        </w:rPr>
      </w:pPr>
      <w:r w:rsidRPr="00D43083">
        <w:rPr>
          <w:rFonts w:ascii="Lucida Sans" w:hAnsi="Lucida Sans"/>
          <w:sz w:val="20"/>
          <w:szCs w:val="20"/>
          <w:lang w:val="en-GB"/>
        </w:rPr>
        <w:t>Date……………………………….</w:t>
      </w:r>
    </w:p>
    <w:p w:rsidR="005C1C2A" w:rsidRPr="00D43083" w:rsidRDefault="005C1C2A" w:rsidP="008D63D6">
      <w:pPr>
        <w:rPr>
          <w:rFonts w:ascii="Lucida Sans" w:hAnsi="Lucida Sans"/>
          <w:sz w:val="20"/>
          <w:szCs w:val="20"/>
          <w:u w:val="single"/>
          <w:lang w:val="en-GB"/>
        </w:rPr>
      </w:pPr>
    </w:p>
    <w:p w:rsidR="005C1C2A" w:rsidRPr="00D43083" w:rsidRDefault="005C1C2A" w:rsidP="008D63D6">
      <w:pPr>
        <w:rPr>
          <w:rFonts w:ascii="Lucida Sans" w:hAnsi="Lucida Sans"/>
          <w:sz w:val="20"/>
          <w:szCs w:val="20"/>
          <w:u w:val="single"/>
          <w:lang w:val="en-GB"/>
        </w:rPr>
      </w:pPr>
    </w:p>
    <w:p w:rsidR="005C1C2A" w:rsidRPr="00D43083" w:rsidRDefault="005C1C2A" w:rsidP="008D63D6">
      <w:pPr>
        <w:rPr>
          <w:rFonts w:ascii="Lucida Sans" w:hAnsi="Lucida Sans"/>
          <w:sz w:val="20"/>
          <w:szCs w:val="20"/>
          <w:u w:val="single"/>
          <w:lang w:val="en-GB"/>
        </w:rPr>
      </w:pPr>
    </w:p>
    <w:p w:rsidR="005C1C2A" w:rsidRPr="00D43083" w:rsidRDefault="005C1C2A" w:rsidP="0000394E">
      <w:pPr>
        <w:jc w:val="right"/>
        <w:rPr>
          <w:rFonts w:ascii="Lucida Sans" w:hAnsi="Lucida Sans"/>
          <w:sz w:val="20"/>
          <w:szCs w:val="20"/>
          <w:u w:val="single"/>
          <w:lang w:val="en-GB"/>
        </w:rPr>
      </w:pPr>
      <w:r w:rsidRPr="00D43083">
        <w:rPr>
          <w:rFonts w:ascii="Lucida Sans" w:hAnsi="Lucida Sans"/>
          <w:sz w:val="20"/>
          <w:szCs w:val="20"/>
          <w:u w:val="single"/>
          <w:lang w:val="en-GB"/>
        </w:rPr>
        <w:t>Signature…………………………………………….</w:t>
      </w:r>
    </w:p>
    <w:p w:rsidR="00B212B5" w:rsidRPr="00D43083" w:rsidRDefault="00B212B5" w:rsidP="00B212B5">
      <w:pPr>
        <w:rPr>
          <w:rFonts w:ascii="Lucida Sans" w:hAnsi="Lucida Sans"/>
          <w:sz w:val="20"/>
          <w:szCs w:val="20"/>
          <w:u w:val="single"/>
          <w:lang w:val="en-GB"/>
        </w:rPr>
      </w:pPr>
    </w:p>
    <w:p w:rsidR="00B212B5" w:rsidRPr="00D43083" w:rsidRDefault="00B212B5" w:rsidP="00B212B5">
      <w:pPr>
        <w:rPr>
          <w:rFonts w:ascii="Lucida Sans" w:hAnsi="Lucida Sans"/>
          <w:sz w:val="20"/>
          <w:szCs w:val="20"/>
          <w:u w:val="single"/>
          <w:lang w:val="en-GB"/>
        </w:rPr>
      </w:pPr>
    </w:p>
    <w:p w:rsidR="00B212B5" w:rsidRPr="00D43083" w:rsidRDefault="00B212B5" w:rsidP="00B212B5">
      <w:pPr>
        <w:rPr>
          <w:rFonts w:ascii="Lucida Sans" w:hAnsi="Lucida Sans"/>
          <w:sz w:val="20"/>
          <w:szCs w:val="20"/>
          <w:u w:val="single"/>
          <w:lang w:val="en-GB"/>
        </w:rPr>
      </w:pPr>
    </w:p>
    <w:sectPr w:rsidR="00B212B5" w:rsidRPr="00D43083" w:rsidSect="001D396E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08" w:rsidRDefault="00975008" w:rsidP="00B62A9C">
      <w:r>
        <w:separator/>
      </w:r>
    </w:p>
  </w:endnote>
  <w:endnote w:type="continuationSeparator" w:id="0">
    <w:p w:rsidR="00975008" w:rsidRDefault="00975008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363DAA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363DAA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08" w:rsidRDefault="00975008" w:rsidP="00B62A9C">
      <w:r>
        <w:separator/>
      </w:r>
    </w:p>
  </w:footnote>
  <w:footnote w:type="continuationSeparator" w:id="0">
    <w:p w:rsidR="00975008" w:rsidRDefault="00975008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0A75"/>
    <w:rsid w:val="0002406B"/>
    <w:rsid w:val="00024148"/>
    <w:rsid w:val="00024267"/>
    <w:rsid w:val="00025488"/>
    <w:rsid w:val="000256E7"/>
    <w:rsid w:val="00030480"/>
    <w:rsid w:val="00031434"/>
    <w:rsid w:val="0005215F"/>
    <w:rsid w:val="00052FDE"/>
    <w:rsid w:val="00055ACA"/>
    <w:rsid w:val="00073E4B"/>
    <w:rsid w:val="00073F0C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4689"/>
    <w:rsid w:val="0011661B"/>
    <w:rsid w:val="0013059F"/>
    <w:rsid w:val="0013060D"/>
    <w:rsid w:val="00131A41"/>
    <w:rsid w:val="00135AE4"/>
    <w:rsid w:val="001440FD"/>
    <w:rsid w:val="001503E7"/>
    <w:rsid w:val="00153C97"/>
    <w:rsid w:val="00154A15"/>
    <w:rsid w:val="00164AC6"/>
    <w:rsid w:val="0017189A"/>
    <w:rsid w:val="001723BC"/>
    <w:rsid w:val="00195A92"/>
    <w:rsid w:val="00197A75"/>
    <w:rsid w:val="001B5284"/>
    <w:rsid w:val="001C2658"/>
    <w:rsid w:val="001D085E"/>
    <w:rsid w:val="001D1568"/>
    <w:rsid w:val="001D396E"/>
    <w:rsid w:val="001E0B7B"/>
    <w:rsid w:val="001F2869"/>
    <w:rsid w:val="001F3956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A3B1F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47413"/>
    <w:rsid w:val="00363DAA"/>
    <w:rsid w:val="00366FEE"/>
    <w:rsid w:val="0037492A"/>
    <w:rsid w:val="0039007E"/>
    <w:rsid w:val="003911FF"/>
    <w:rsid w:val="0039192B"/>
    <w:rsid w:val="00394EA9"/>
    <w:rsid w:val="003C36A6"/>
    <w:rsid w:val="003C44C4"/>
    <w:rsid w:val="003C5A43"/>
    <w:rsid w:val="003D57B9"/>
    <w:rsid w:val="003E4BA1"/>
    <w:rsid w:val="003E6240"/>
    <w:rsid w:val="00407726"/>
    <w:rsid w:val="004212AA"/>
    <w:rsid w:val="004225FD"/>
    <w:rsid w:val="00482E4D"/>
    <w:rsid w:val="00485D2C"/>
    <w:rsid w:val="00491101"/>
    <w:rsid w:val="00494D38"/>
    <w:rsid w:val="004B7EB7"/>
    <w:rsid w:val="004D0C40"/>
    <w:rsid w:val="004D113C"/>
    <w:rsid w:val="004D12B2"/>
    <w:rsid w:val="004E25AC"/>
    <w:rsid w:val="004E5047"/>
    <w:rsid w:val="004F0815"/>
    <w:rsid w:val="004F6D62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B54C5"/>
    <w:rsid w:val="005C1C2A"/>
    <w:rsid w:val="005C7838"/>
    <w:rsid w:val="005D6CF0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042F"/>
    <w:rsid w:val="00651D53"/>
    <w:rsid w:val="006524A1"/>
    <w:rsid w:val="006556BA"/>
    <w:rsid w:val="00655E5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1BB5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33D2"/>
    <w:rsid w:val="007463AD"/>
    <w:rsid w:val="007547B2"/>
    <w:rsid w:val="00761295"/>
    <w:rsid w:val="007618F8"/>
    <w:rsid w:val="00764B10"/>
    <w:rsid w:val="007651F2"/>
    <w:rsid w:val="0076661F"/>
    <w:rsid w:val="007728AB"/>
    <w:rsid w:val="00773F18"/>
    <w:rsid w:val="00784983"/>
    <w:rsid w:val="007939A4"/>
    <w:rsid w:val="007A0ABC"/>
    <w:rsid w:val="007A4BF9"/>
    <w:rsid w:val="007A520D"/>
    <w:rsid w:val="007A779E"/>
    <w:rsid w:val="007C0DD6"/>
    <w:rsid w:val="007C24D0"/>
    <w:rsid w:val="007D3A18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1F6C"/>
    <w:rsid w:val="0080419A"/>
    <w:rsid w:val="00817373"/>
    <w:rsid w:val="00825DCC"/>
    <w:rsid w:val="00832782"/>
    <w:rsid w:val="0083333A"/>
    <w:rsid w:val="00834922"/>
    <w:rsid w:val="00840C13"/>
    <w:rsid w:val="0084522E"/>
    <w:rsid w:val="00846B73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1E1C"/>
    <w:rsid w:val="008D63D6"/>
    <w:rsid w:val="008E167F"/>
    <w:rsid w:val="008E482C"/>
    <w:rsid w:val="00902D49"/>
    <w:rsid w:val="00917539"/>
    <w:rsid w:val="00930790"/>
    <w:rsid w:val="00945BA5"/>
    <w:rsid w:val="00946FBC"/>
    <w:rsid w:val="00950D1C"/>
    <w:rsid w:val="00952B14"/>
    <w:rsid w:val="00952EBD"/>
    <w:rsid w:val="00963BB5"/>
    <w:rsid w:val="00966513"/>
    <w:rsid w:val="00975008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C7851"/>
    <w:rsid w:val="009D3FE0"/>
    <w:rsid w:val="009D6545"/>
    <w:rsid w:val="009D6F5B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50EE"/>
    <w:rsid w:val="00A962F7"/>
    <w:rsid w:val="00A965CD"/>
    <w:rsid w:val="00AA21AF"/>
    <w:rsid w:val="00AA2E86"/>
    <w:rsid w:val="00AA66D7"/>
    <w:rsid w:val="00AB1854"/>
    <w:rsid w:val="00AB2DC2"/>
    <w:rsid w:val="00AB44CD"/>
    <w:rsid w:val="00AB6EEC"/>
    <w:rsid w:val="00AD7C5F"/>
    <w:rsid w:val="00AE0029"/>
    <w:rsid w:val="00AE22F7"/>
    <w:rsid w:val="00AE4B3B"/>
    <w:rsid w:val="00AF7A95"/>
    <w:rsid w:val="00B0019C"/>
    <w:rsid w:val="00B017B0"/>
    <w:rsid w:val="00B02EB6"/>
    <w:rsid w:val="00B0559D"/>
    <w:rsid w:val="00B067DE"/>
    <w:rsid w:val="00B07331"/>
    <w:rsid w:val="00B159F2"/>
    <w:rsid w:val="00B1667C"/>
    <w:rsid w:val="00B212B5"/>
    <w:rsid w:val="00B22EA3"/>
    <w:rsid w:val="00B50B93"/>
    <w:rsid w:val="00B51C96"/>
    <w:rsid w:val="00B548E7"/>
    <w:rsid w:val="00B55ADD"/>
    <w:rsid w:val="00B5655B"/>
    <w:rsid w:val="00B5737D"/>
    <w:rsid w:val="00B62A9C"/>
    <w:rsid w:val="00B65CAC"/>
    <w:rsid w:val="00B72E89"/>
    <w:rsid w:val="00B745B0"/>
    <w:rsid w:val="00B754A3"/>
    <w:rsid w:val="00B763AC"/>
    <w:rsid w:val="00B85F5C"/>
    <w:rsid w:val="00B9648D"/>
    <w:rsid w:val="00BB516D"/>
    <w:rsid w:val="00BB560C"/>
    <w:rsid w:val="00BB7FC5"/>
    <w:rsid w:val="00BD3131"/>
    <w:rsid w:val="00BD67B7"/>
    <w:rsid w:val="00BE13D9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328B5"/>
    <w:rsid w:val="00C33622"/>
    <w:rsid w:val="00C37691"/>
    <w:rsid w:val="00C40957"/>
    <w:rsid w:val="00C453F0"/>
    <w:rsid w:val="00C5127F"/>
    <w:rsid w:val="00C54AF4"/>
    <w:rsid w:val="00C64358"/>
    <w:rsid w:val="00C705D4"/>
    <w:rsid w:val="00C75925"/>
    <w:rsid w:val="00C75CEA"/>
    <w:rsid w:val="00C76B71"/>
    <w:rsid w:val="00C77E34"/>
    <w:rsid w:val="00C84E27"/>
    <w:rsid w:val="00C87384"/>
    <w:rsid w:val="00C96D2F"/>
    <w:rsid w:val="00CA15D5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3083"/>
    <w:rsid w:val="00D50814"/>
    <w:rsid w:val="00D62EEF"/>
    <w:rsid w:val="00D72A39"/>
    <w:rsid w:val="00D75575"/>
    <w:rsid w:val="00D8312D"/>
    <w:rsid w:val="00D876FB"/>
    <w:rsid w:val="00D903BD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0AB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6531D"/>
    <w:rsid w:val="00E74AED"/>
    <w:rsid w:val="00E81090"/>
    <w:rsid w:val="00E83574"/>
    <w:rsid w:val="00E967F3"/>
    <w:rsid w:val="00EA4ED1"/>
    <w:rsid w:val="00EB4437"/>
    <w:rsid w:val="00EB4CDE"/>
    <w:rsid w:val="00ED0227"/>
    <w:rsid w:val="00ED2168"/>
    <w:rsid w:val="00ED66C0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736CE"/>
    <w:rsid w:val="00F819C2"/>
    <w:rsid w:val="00F83E5C"/>
    <w:rsid w:val="00F90EF2"/>
    <w:rsid w:val="00F9292F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E13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edigital.com/privacy-rete-associ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ete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Oriana</cp:lastModifiedBy>
  <cp:revision>18</cp:revision>
  <cp:lastPrinted>2014-11-22T12:20:00Z</cp:lastPrinted>
  <dcterms:created xsi:type="dcterms:W3CDTF">2014-11-22T13:21:00Z</dcterms:created>
  <dcterms:modified xsi:type="dcterms:W3CDTF">2019-04-17T17:46:00Z</dcterms:modified>
</cp:coreProperties>
</file>